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CD3" w:rsidRPr="009B0FB2" w:rsidRDefault="00093EFF">
      <w:pPr>
        <w:tabs>
          <w:tab w:val="left" w:pos="8412"/>
        </w:tabs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b/>
          <w:sz w:val="24"/>
          <w:szCs w:val="24"/>
        </w:rPr>
        <w:tab/>
      </w:r>
      <w:bookmarkStart w:id="0" w:name="_GoBack"/>
      <w:bookmarkEnd w:id="0"/>
    </w:p>
    <w:p w:rsidR="00933CD3" w:rsidRPr="009B0FB2" w:rsidRDefault="00093EFF">
      <w:pPr>
        <w:pStyle w:val="ConsPlusTitle"/>
        <w:widowControl/>
        <w:jc w:val="center"/>
        <w:rPr>
          <w:bCs/>
          <w:color w:val="000000"/>
          <w:spacing w:val="-6"/>
          <w:w w:val="102"/>
          <w:szCs w:val="24"/>
        </w:rPr>
      </w:pPr>
      <w:r w:rsidRPr="009B0FB2">
        <w:rPr>
          <w:bCs/>
          <w:color w:val="000000"/>
          <w:spacing w:val="-6"/>
          <w:w w:val="102"/>
          <w:szCs w:val="24"/>
        </w:rPr>
        <w:t>РОССИЙСКАЯ ФЕДЕРАЦИЯ</w:t>
      </w:r>
    </w:p>
    <w:p w:rsidR="00933CD3" w:rsidRPr="009B0FB2" w:rsidRDefault="00093EFF">
      <w:pPr>
        <w:jc w:val="center"/>
        <w:rPr>
          <w:rFonts w:ascii="Arial" w:hAnsi="Arial" w:cs="Arial"/>
          <w:b/>
          <w:sz w:val="24"/>
          <w:szCs w:val="24"/>
        </w:rPr>
      </w:pPr>
      <w:r w:rsidRPr="009B0FB2">
        <w:rPr>
          <w:rFonts w:ascii="Arial" w:hAnsi="Arial" w:cs="Arial"/>
          <w:b/>
          <w:sz w:val="24"/>
          <w:szCs w:val="24"/>
        </w:rPr>
        <w:t>ОЛЬХОВСКАЯ РАЙОННАЯ ДУМА</w:t>
      </w:r>
    </w:p>
    <w:p w:rsidR="00933CD3" w:rsidRPr="009B0FB2" w:rsidRDefault="00093EFF">
      <w:pPr>
        <w:jc w:val="center"/>
        <w:rPr>
          <w:rFonts w:ascii="Arial" w:hAnsi="Arial" w:cs="Arial"/>
          <w:b/>
          <w:sz w:val="24"/>
          <w:szCs w:val="24"/>
        </w:rPr>
      </w:pPr>
      <w:r w:rsidRPr="009B0FB2">
        <w:rPr>
          <w:rFonts w:ascii="Arial" w:hAnsi="Arial" w:cs="Arial"/>
          <w:b/>
          <w:sz w:val="24"/>
          <w:szCs w:val="24"/>
        </w:rPr>
        <w:t>ВОЛГОГРАДСКОЙ ОБЛАСТИ</w:t>
      </w:r>
    </w:p>
    <w:p w:rsidR="00933CD3" w:rsidRPr="009B0FB2" w:rsidRDefault="00093EFF">
      <w:pPr>
        <w:jc w:val="center"/>
        <w:rPr>
          <w:rFonts w:ascii="Arial" w:hAnsi="Arial" w:cs="Arial"/>
          <w:b/>
          <w:sz w:val="24"/>
          <w:szCs w:val="24"/>
        </w:rPr>
      </w:pPr>
      <w:r w:rsidRPr="009B0FB2">
        <w:rPr>
          <w:rFonts w:ascii="Arial" w:hAnsi="Arial" w:cs="Arial"/>
          <w:b/>
          <w:sz w:val="24"/>
          <w:szCs w:val="24"/>
        </w:rPr>
        <w:t>________________________________________________________________</w:t>
      </w:r>
    </w:p>
    <w:p w:rsidR="00933CD3" w:rsidRPr="009B0FB2" w:rsidRDefault="00093EFF">
      <w:pPr>
        <w:jc w:val="center"/>
        <w:rPr>
          <w:rFonts w:ascii="Arial" w:hAnsi="Arial" w:cs="Arial"/>
          <w:b/>
          <w:sz w:val="24"/>
          <w:szCs w:val="24"/>
        </w:rPr>
      </w:pPr>
      <w:r w:rsidRPr="009B0FB2">
        <w:rPr>
          <w:rFonts w:ascii="Arial" w:hAnsi="Arial" w:cs="Arial"/>
          <w:b/>
          <w:sz w:val="24"/>
          <w:szCs w:val="24"/>
        </w:rPr>
        <w:t>РЕШЕНИЕ</w:t>
      </w:r>
    </w:p>
    <w:p w:rsidR="00933CD3" w:rsidRPr="009B0FB2" w:rsidRDefault="00933CD3">
      <w:pPr>
        <w:tabs>
          <w:tab w:val="left" w:pos="8280"/>
        </w:tabs>
        <w:jc w:val="both"/>
        <w:rPr>
          <w:rFonts w:ascii="Arial" w:hAnsi="Arial" w:cs="Arial"/>
          <w:b/>
          <w:sz w:val="24"/>
          <w:szCs w:val="24"/>
        </w:rPr>
      </w:pPr>
    </w:p>
    <w:p w:rsidR="00933CD3" w:rsidRPr="009B0FB2" w:rsidRDefault="00093EFF">
      <w:pPr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b/>
          <w:bCs/>
          <w:color w:val="000000"/>
          <w:spacing w:val="-6"/>
          <w:w w:val="102"/>
          <w:sz w:val="24"/>
          <w:szCs w:val="24"/>
          <w:lang w:eastAsia="zh-CN"/>
        </w:rPr>
        <w:t>от 04.12.2025 года №112/536</w:t>
      </w:r>
    </w:p>
    <w:p w:rsidR="00933CD3" w:rsidRPr="009B0FB2" w:rsidRDefault="00093EFF">
      <w:pPr>
        <w:rPr>
          <w:rFonts w:ascii="Arial" w:hAnsi="Arial" w:cs="Arial"/>
          <w:b/>
          <w:bCs/>
          <w:sz w:val="24"/>
          <w:szCs w:val="24"/>
        </w:rPr>
      </w:pPr>
      <w:r w:rsidRPr="009B0FB2">
        <w:rPr>
          <w:rFonts w:ascii="Arial" w:hAnsi="Arial" w:cs="Arial"/>
          <w:b/>
          <w:bCs/>
          <w:sz w:val="24"/>
          <w:szCs w:val="24"/>
        </w:rPr>
        <w:t xml:space="preserve">О внесении изменений в решение </w:t>
      </w:r>
    </w:p>
    <w:p w:rsidR="00933CD3" w:rsidRPr="009B0FB2" w:rsidRDefault="00093EFF">
      <w:pPr>
        <w:rPr>
          <w:rFonts w:ascii="Arial" w:hAnsi="Arial" w:cs="Arial"/>
          <w:b/>
          <w:bCs/>
          <w:sz w:val="24"/>
          <w:szCs w:val="24"/>
        </w:rPr>
      </w:pPr>
      <w:r w:rsidRPr="009B0FB2">
        <w:rPr>
          <w:rFonts w:ascii="Arial" w:hAnsi="Arial" w:cs="Arial"/>
          <w:b/>
          <w:bCs/>
          <w:sz w:val="24"/>
          <w:szCs w:val="24"/>
        </w:rPr>
        <w:t xml:space="preserve">Ольховской районной Думы Волгоградской области </w:t>
      </w:r>
    </w:p>
    <w:p w:rsidR="00933CD3" w:rsidRPr="009B0FB2" w:rsidRDefault="00093EFF">
      <w:pPr>
        <w:rPr>
          <w:rFonts w:ascii="Arial" w:hAnsi="Arial" w:cs="Arial"/>
          <w:b/>
          <w:bCs/>
          <w:sz w:val="24"/>
          <w:szCs w:val="24"/>
        </w:rPr>
      </w:pPr>
      <w:r w:rsidRPr="009B0FB2">
        <w:rPr>
          <w:rFonts w:ascii="Arial" w:hAnsi="Arial" w:cs="Arial"/>
          <w:b/>
          <w:bCs/>
          <w:sz w:val="24"/>
          <w:szCs w:val="24"/>
        </w:rPr>
        <w:t xml:space="preserve">от 27.03.2020 № 11/47 "Об утверждении Положения </w:t>
      </w:r>
    </w:p>
    <w:p w:rsidR="00933CD3" w:rsidRPr="009B0FB2" w:rsidRDefault="00093EFF">
      <w:pPr>
        <w:rPr>
          <w:rFonts w:ascii="Arial" w:hAnsi="Arial" w:cs="Arial"/>
          <w:b/>
          <w:bCs/>
          <w:sz w:val="24"/>
          <w:szCs w:val="24"/>
        </w:rPr>
      </w:pPr>
      <w:r w:rsidRPr="009B0FB2">
        <w:rPr>
          <w:rFonts w:ascii="Arial" w:hAnsi="Arial" w:cs="Arial"/>
          <w:b/>
          <w:bCs/>
          <w:sz w:val="24"/>
          <w:szCs w:val="24"/>
        </w:rPr>
        <w:t xml:space="preserve">о порядке проведения конкурса по отбору кандидатур </w:t>
      </w:r>
    </w:p>
    <w:p w:rsidR="00933CD3" w:rsidRPr="009B0FB2" w:rsidRDefault="00093EFF">
      <w:pPr>
        <w:rPr>
          <w:rFonts w:ascii="Arial" w:hAnsi="Arial" w:cs="Arial"/>
          <w:b/>
          <w:bCs/>
          <w:sz w:val="24"/>
          <w:szCs w:val="24"/>
        </w:rPr>
      </w:pPr>
      <w:r w:rsidRPr="009B0FB2">
        <w:rPr>
          <w:rFonts w:ascii="Arial" w:hAnsi="Arial" w:cs="Arial"/>
          <w:b/>
          <w:bCs/>
          <w:sz w:val="24"/>
          <w:szCs w:val="24"/>
        </w:rPr>
        <w:t xml:space="preserve">на должность главы Ольховского муниципального района </w:t>
      </w:r>
    </w:p>
    <w:p w:rsidR="00933CD3" w:rsidRPr="009B0FB2" w:rsidRDefault="00093EFF">
      <w:pPr>
        <w:rPr>
          <w:rFonts w:ascii="Arial" w:hAnsi="Arial" w:cs="Arial"/>
          <w:b/>
          <w:bCs/>
          <w:sz w:val="24"/>
          <w:szCs w:val="24"/>
        </w:rPr>
      </w:pPr>
      <w:r w:rsidRPr="009B0FB2">
        <w:rPr>
          <w:rFonts w:ascii="Arial" w:hAnsi="Arial" w:cs="Arial"/>
          <w:b/>
          <w:bCs/>
          <w:sz w:val="24"/>
          <w:szCs w:val="24"/>
        </w:rPr>
        <w:t>Волгоградской области</w:t>
      </w:r>
    </w:p>
    <w:p w:rsidR="00933CD3" w:rsidRPr="009B0FB2" w:rsidRDefault="00933CD3">
      <w:pPr>
        <w:jc w:val="center"/>
        <w:rPr>
          <w:rFonts w:ascii="Arial" w:hAnsi="Arial" w:cs="Arial"/>
          <w:sz w:val="24"/>
          <w:szCs w:val="24"/>
        </w:rPr>
      </w:pPr>
    </w:p>
    <w:p w:rsidR="00933CD3" w:rsidRPr="009B0FB2" w:rsidRDefault="00093EFF">
      <w:pPr>
        <w:spacing w:line="240" w:lineRule="atLeast"/>
        <w:ind w:firstLine="451"/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 xml:space="preserve">Ольховская районная Дума Волгоградской области </w:t>
      </w:r>
    </w:p>
    <w:p w:rsidR="00933CD3" w:rsidRPr="009B0FB2" w:rsidRDefault="00093EFF">
      <w:pPr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 xml:space="preserve">РЕШИЛА: </w:t>
      </w:r>
    </w:p>
    <w:p w:rsidR="00933CD3" w:rsidRPr="009B0FB2" w:rsidRDefault="00093EFF">
      <w:pPr>
        <w:spacing w:line="240" w:lineRule="atLeast"/>
        <w:ind w:firstLine="451"/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>1. Внести в решение О</w:t>
      </w:r>
      <w:r w:rsidRPr="009B0FB2">
        <w:rPr>
          <w:rFonts w:ascii="Arial" w:hAnsi="Arial" w:cs="Arial"/>
          <w:sz w:val="24"/>
          <w:szCs w:val="24"/>
        </w:rPr>
        <w:t xml:space="preserve">льховской районной Думы Волгоградской области </w:t>
      </w:r>
      <w:r w:rsidRPr="009B0FB2">
        <w:rPr>
          <w:rFonts w:ascii="Arial" w:hAnsi="Arial" w:cs="Arial"/>
          <w:sz w:val="24"/>
          <w:szCs w:val="24"/>
        </w:rPr>
        <w:br/>
        <w:t>от 27.03.2020 № 11/47 "Об утверждении Положения о порядке проведения конкурса по отбору кандидатур на должность главы Ольховского муниципального района Волгоградской области" (далее - решение) следующие измене</w:t>
      </w:r>
      <w:r w:rsidRPr="009B0FB2">
        <w:rPr>
          <w:rFonts w:ascii="Arial" w:hAnsi="Arial" w:cs="Arial"/>
          <w:sz w:val="24"/>
          <w:szCs w:val="24"/>
        </w:rPr>
        <w:t>ния:</w:t>
      </w:r>
    </w:p>
    <w:p w:rsidR="00933CD3" w:rsidRPr="009B0FB2" w:rsidRDefault="00093EFF">
      <w:pPr>
        <w:spacing w:line="240" w:lineRule="atLeast"/>
        <w:ind w:firstLine="451"/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 xml:space="preserve">1.1. в </w:t>
      </w:r>
      <w:hyperlink r:id="rId7">
        <w:r w:rsidRPr="009B0FB2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>преамбуле</w:t>
        </w:r>
      </w:hyperlink>
      <w:r w:rsidRPr="009B0FB2">
        <w:rPr>
          <w:rFonts w:ascii="Arial" w:hAnsi="Arial" w:cs="Arial"/>
          <w:sz w:val="24"/>
          <w:szCs w:val="24"/>
        </w:rPr>
        <w:t xml:space="preserve"> решения слова "статьей 36 Федерального закона от 06 октября 2003 г. № 131-ФЗ "Об общих принципах организации местн</w:t>
      </w:r>
      <w:r w:rsidRPr="009B0FB2">
        <w:rPr>
          <w:rFonts w:ascii="Arial" w:hAnsi="Arial" w:cs="Arial"/>
          <w:sz w:val="24"/>
          <w:szCs w:val="24"/>
        </w:rPr>
        <w:t xml:space="preserve">ого самоуправления </w:t>
      </w:r>
      <w:r w:rsidRPr="009B0FB2">
        <w:rPr>
          <w:rFonts w:ascii="Arial" w:hAnsi="Arial" w:cs="Arial"/>
          <w:sz w:val="24"/>
          <w:szCs w:val="24"/>
        </w:rPr>
        <w:br/>
        <w:t xml:space="preserve">в Российской Федерации" заменить словами "статьей 19 Федерального закона </w:t>
      </w:r>
      <w:r w:rsidRPr="009B0FB2">
        <w:rPr>
          <w:rFonts w:ascii="Arial" w:hAnsi="Arial" w:cs="Arial"/>
          <w:sz w:val="24"/>
          <w:szCs w:val="24"/>
        </w:rPr>
        <w:br/>
        <w:t xml:space="preserve">от 20 марта 2025 г. № 33-ФЗ "Об общих принципах организации местного самоуправления в единой системе публичной власти"; </w:t>
      </w:r>
    </w:p>
    <w:p w:rsidR="00933CD3" w:rsidRPr="009B0FB2" w:rsidRDefault="00093EFF">
      <w:pPr>
        <w:spacing w:line="240" w:lineRule="atLeast"/>
        <w:ind w:firstLine="451"/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 xml:space="preserve">1.2. </w:t>
      </w:r>
      <w:hyperlink r:id="rId8">
        <w:r w:rsidRPr="009B0FB2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>подпункт "в" пункта 2.3</w:t>
        </w:r>
      </w:hyperlink>
      <w:r w:rsidRPr="009B0FB2">
        <w:rPr>
          <w:rFonts w:ascii="Arial" w:hAnsi="Arial" w:cs="Arial"/>
          <w:sz w:val="24"/>
          <w:szCs w:val="24"/>
        </w:rPr>
        <w:t xml:space="preserve"> Положения о порядке проведения конкурса </w:t>
      </w:r>
      <w:r w:rsidRPr="009B0FB2">
        <w:rPr>
          <w:rFonts w:ascii="Arial" w:hAnsi="Arial" w:cs="Arial"/>
          <w:sz w:val="24"/>
          <w:szCs w:val="24"/>
        </w:rPr>
        <w:br/>
        <w:t>по отбору кандидатур на должность главы Ольховского муниципального района</w:t>
      </w:r>
      <w:r w:rsidRPr="009B0FB2">
        <w:rPr>
          <w:rFonts w:ascii="Arial" w:hAnsi="Arial" w:cs="Arial"/>
          <w:sz w:val="24"/>
          <w:szCs w:val="24"/>
        </w:rPr>
        <w:t xml:space="preserve"> Волгоградской области, утвержденном решением (далее - Положение) изложить </w:t>
      </w:r>
      <w:r w:rsidRPr="009B0FB2">
        <w:rPr>
          <w:rFonts w:ascii="Arial" w:hAnsi="Arial" w:cs="Arial"/>
          <w:sz w:val="24"/>
          <w:szCs w:val="24"/>
        </w:rPr>
        <w:br/>
        <w:t>в следующей редакции:</w:t>
      </w:r>
    </w:p>
    <w:p w:rsidR="00933CD3" w:rsidRPr="009B0FB2" w:rsidRDefault="00093EFF">
      <w:pPr>
        <w:spacing w:line="240" w:lineRule="atLeast"/>
        <w:ind w:firstLine="451"/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 xml:space="preserve">"в) собственноручно заполненную и подписанную </w:t>
      </w:r>
      <w:hyperlink r:id="rId9">
        <w:r w:rsidRPr="009B0FB2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>анкету</w:t>
        </w:r>
      </w:hyperlink>
      <w:r w:rsidRPr="009B0FB2">
        <w:rPr>
          <w:rFonts w:ascii="Arial" w:hAnsi="Arial" w:cs="Arial"/>
          <w:sz w:val="24"/>
          <w:szCs w:val="24"/>
        </w:rPr>
        <w:t xml:space="preserve"> по форме, утвержденной Указом Президента РФ от 10 октября 2024 г. № 870 "О некоторых вопросах представления сведений при поступлении на государственную службу Российской Федерации и муниципальную службу в Российской Федерации </w:t>
      </w:r>
      <w:r w:rsidRPr="009B0FB2">
        <w:rPr>
          <w:rFonts w:ascii="Arial" w:hAnsi="Arial" w:cs="Arial"/>
          <w:sz w:val="24"/>
          <w:szCs w:val="24"/>
        </w:rPr>
        <w:br/>
        <w:t>и их актуализации"</w:t>
      </w:r>
      <w:r w:rsidRPr="009B0FB2">
        <w:rPr>
          <w:rFonts w:ascii="Arial" w:hAnsi="Arial" w:cs="Arial"/>
          <w:sz w:val="24"/>
          <w:szCs w:val="24"/>
        </w:rPr>
        <w:t>;";</w:t>
      </w:r>
    </w:p>
    <w:p w:rsidR="00933CD3" w:rsidRPr="009B0FB2" w:rsidRDefault="00093EFF">
      <w:pPr>
        <w:spacing w:line="240" w:lineRule="atLeast"/>
        <w:ind w:firstLine="451"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9B0FB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1.3. </w:t>
      </w:r>
      <w:hyperlink r:id="rId10">
        <w:r w:rsidRPr="009B0FB2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>пункт 3.1</w:t>
        </w:r>
      </w:hyperlink>
      <w:r w:rsidRPr="009B0FB2">
        <w:rPr>
          <w:rFonts w:ascii="Arial" w:hAnsi="Arial" w:cs="Arial"/>
          <w:sz w:val="24"/>
          <w:szCs w:val="24"/>
        </w:rPr>
        <w:t xml:space="preserve"> Положения изложить в следующей редакции:</w:t>
      </w:r>
    </w:p>
    <w:p w:rsidR="00933CD3" w:rsidRPr="009B0FB2" w:rsidRDefault="00093EFF">
      <w:pPr>
        <w:pStyle w:val="ConsPlusNormal0"/>
        <w:ind w:firstLine="540"/>
        <w:jc w:val="both"/>
        <w:rPr>
          <w:rFonts w:ascii="Arial" w:hAnsi="Arial" w:cs="Arial"/>
          <w:szCs w:val="24"/>
        </w:rPr>
      </w:pPr>
      <w:r w:rsidRPr="009B0FB2">
        <w:rPr>
          <w:rFonts w:ascii="Arial" w:hAnsi="Arial" w:cs="Arial"/>
          <w:szCs w:val="24"/>
        </w:rPr>
        <w:t xml:space="preserve"> "Для проведения конкурса и представления кандидатур на должность главы Ольх</w:t>
      </w:r>
      <w:r w:rsidRPr="009B0FB2">
        <w:rPr>
          <w:rFonts w:ascii="Arial" w:hAnsi="Arial" w:cs="Arial"/>
          <w:szCs w:val="24"/>
        </w:rPr>
        <w:t xml:space="preserve">овского муниципального района формируется конкурсная комиссия </w:t>
      </w:r>
      <w:r w:rsidRPr="009B0FB2">
        <w:rPr>
          <w:rFonts w:ascii="Arial" w:hAnsi="Arial" w:cs="Arial"/>
          <w:szCs w:val="24"/>
        </w:rPr>
        <w:br/>
        <w:t>(далее - комиссия), состоящая из 6 членов.</w:t>
      </w:r>
    </w:p>
    <w:p w:rsidR="00933CD3" w:rsidRPr="009B0FB2" w:rsidRDefault="00093EFF">
      <w:pPr>
        <w:pStyle w:val="ConsPlusNormal0"/>
        <w:ind w:firstLine="540"/>
        <w:jc w:val="both"/>
        <w:rPr>
          <w:rFonts w:ascii="Arial" w:hAnsi="Arial" w:cs="Arial"/>
          <w:szCs w:val="24"/>
        </w:rPr>
      </w:pPr>
      <w:r w:rsidRPr="009B0FB2">
        <w:rPr>
          <w:rFonts w:ascii="Arial" w:hAnsi="Arial" w:cs="Arial"/>
          <w:szCs w:val="24"/>
        </w:rPr>
        <w:t xml:space="preserve">Половина членов комиссии назначается Ольховской районной Думой </w:t>
      </w:r>
      <w:r w:rsidRPr="009B0FB2">
        <w:rPr>
          <w:rFonts w:ascii="Arial" w:hAnsi="Arial" w:cs="Arial"/>
          <w:szCs w:val="24"/>
        </w:rPr>
        <w:br/>
        <w:t xml:space="preserve">(далее - Ольховская районная Дума), а другая половина - Губернатором Волгоградской </w:t>
      </w:r>
      <w:r w:rsidRPr="009B0FB2">
        <w:rPr>
          <w:rFonts w:ascii="Arial" w:hAnsi="Arial" w:cs="Arial"/>
          <w:szCs w:val="24"/>
        </w:rPr>
        <w:t>области.</w:t>
      </w:r>
    </w:p>
    <w:p w:rsidR="00933CD3" w:rsidRPr="009B0FB2" w:rsidRDefault="00093EFF">
      <w:pPr>
        <w:pStyle w:val="ConsPlusNormal0"/>
        <w:ind w:firstLine="540"/>
        <w:jc w:val="both"/>
        <w:rPr>
          <w:rFonts w:ascii="Arial" w:eastAsiaTheme="minorHAnsi" w:hAnsi="Arial" w:cs="Arial"/>
          <w:iCs/>
          <w:szCs w:val="24"/>
          <w:lang w:eastAsia="en-US"/>
        </w:rPr>
      </w:pPr>
      <w:r w:rsidRPr="009B0FB2">
        <w:rPr>
          <w:rFonts w:ascii="Arial" w:hAnsi="Arial" w:cs="Arial"/>
          <w:szCs w:val="24"/>
        </w:rPr>
        <w:t>Не позднее дня, следующего за днем принятия решения о формировании комиссии, Ольховская районная Дума в письменной форме уведомляет Губернатора Волгоградской области о принятом решении и предлагает назначить 3 членов конкурсной комиссии.</w:t>
      </w:r>
      <w:r w:rsidRPr="009B0FB2">
        <w:rPr>
          <w:rFonts w:ascii="Arial" w:eastAsiaTheme="minorHAnsi" w:hAnsi="Arial" w:cs="Arial"/>
          <w:iCs/>
          <w:szCs w:val="24"/>
          <w:lang w:eastAsia="en-US"/>
        </w:rPr>
        <w:t>";</w:t>
      </w:r>
    </w:p>
    <w:p w:rsidR="00933CD3" w:rsidRPr="009B0FB2" w:rsidRDefault="00093EFF">
      <w:pPr>
        <w:spacing w:line="240" w:lineRule="atLeast"/>
        <w:ind w:firstLine="451"/>
        <w:jc w:val="both"/>
        <w:rPr>
          <w:rFonts w:ascii="Arial" w:eastAsiaTheme="minorHAnsi" w:hAnsi="Arial" w:cs="Arial"/>
          <w:iCs/>
          <w:sz w:val="24"/>
          <w:szCs w:val="24"/>
          <w:lang w:eastAsia="en-US"/>
        </w:rPr>
      </w:pPr>
      <w:r w:rsidRPr="009B0FB2">
        <w:rPr>
          <w:rFonts w:ascii="Arial" w:eastAsiaTheme="minorHAnsi" w:hAnsi="Arial" w:cs="Arial"/>
          <w:iCs/>
          <w:sz w:val="24"/>
          <w:szCs w:val="24"/>
          <w:lang w:eastAsia="en-US"/>
        </w:rPr>
        <w:t xml:space="preserve">1.4. </w:t>
      </w:r>
      <w:hyperlink r:id="rId11">
        <w:r w:rsidRPr="009B0FB2">
          <w:rPr>
            <w:rStyle w:val="a9"/>
            <w:rFonts w:ascii="Arial" w:hAnsi="Arial" w:cs="Arial"/>
            <w:color w:val="auto"/>
            <w:sz w:val="24"/>
            <w:szCs w:val="24"/>
            <w:u w:val="none"/>
          </w:rPr>
          <w:t>пункт 4.3</w:t>
        </w:r>
      </w:hyperlink>
      <w:r w:rsidRPr="009B0FB2">
        <w:rPr>
          <w:rFonts w:ascii="Arial" w:hAnsi="Arial" w:cs="Arial"/>
          <w:sz w:val="24"/>
          <w:szCs w:val="24"/>
        </w:rPr>
        <w:t xml:space="preserve"> Положения изложить в следующей редакции:</w:t>
      </w:r>
    </w:p>
    <w:p w:rsidR="00933CD3" w:rsidRPr="009B0FB2" w:rsidRDefault="00093EFF">
      <w:pPr>
        <w:pStyle w:val="ConsPlusNormal0"/>
        <w:ind w:firstLine="540"/>
        <w:jc w:val="both"/>
        <w:rPr>
          <w:rFonts w:ascii="Arial" w:eastAsiaTheme="minorHAnsi" w:hAnsi="Arial" w:cs="Arial"/>
          <w:iCs/>
          <w:szCs w:val="24"/>
          <w:lang w:eastAsia="en-US"/>
        </w:rPr>
      </w:pPr>
      <w:r w:rsidRPr="009B0FB2">
        <w:rPr>
          <w:rFonts w:ascii="Arial" w:hAnsi="Arial" w:cs="Arial"/>
          <w:szCs w:val="24"/>
        </w:rPr>
        <w:t xml:space="preserve"> "</w:t>
      </w:r>
      <w:r w:rsidRPr="009B0FB2">
        <w:rPr>
          <w:rFonts w:ascii="Arial" w:eastAsiaTheme="minorHAnsi" w:hAnsi="Arial" w:cs="Arial"/>
          <w:szCs w:val="24"/>
          <w:lang w:eastAsia="en-US"/>
        </w:rPr>
        <w:t>В случае, предусмотренном в подпункте 1 пункта 4.2 настоящего раздела, решение Ольхов</w:t>
      </w:r>
      <w:r w:rsidRPr="009B0FB2">
        <w:rPr>
          <w:rFonts w:ascii="Arial" w:eastAsiaTheme="minorHAnsi" w:hAnsi="Arial" w:cs="Arial"/>
          <w:szCs w:val="24"/>
          <w:lang w:eastAsia="en-US"/>
        </w:rPr>
        <w:t xml:space="preserve">ской районной Думы об объявлении конкурса принимается не ранее чем за 30 календарных дней до истечения срока полномочий главы Ольховского муниципального района и не позднее чем через 30 календарных дней </w:t>
      </w:r>
      <w:r w:rsidRPr="009B0FB2">
        <w:rPr>
          <w:rFonts w:ascii="Arial" w:eastAsiaTheme="minorHAnsi" w:hAnsi="Arial" w:cs="Arial"/>
          <w:szCs w:val="24"/>
          <w:lang w:eastAsia="en-US"/>
        </w:rPr>
        <w:br/>
        <w:t>со дня истечения срока полномочий.</w:t>
      </w:r>
      <w:r w:rsidRPr="009B0FB2">
        <w:rPr>
          <w:rFonts w:ascii="Arial" w:eastAsiaTheme="minorHAnsi" w:hAnsi="Arial" w:cs="Arial"/>
          <w:iCs/>
          <w:szCs w:val="24"/>
          <w:lang w:eastAsia="en-US"/>
        </w:rPr>
        <w:t>";</w:t>
      </w:r>
    </w:p>
    <w:p w:rsidR="00933CD3" w:rsidRPr="009B0FB2" w:rsidRDefault="00093EFF">
      <w:pPr>
        <w:pStyle w:val="ConsPlusNormal0"/>
        <w:ind w:firstLine="540"/>
        <w:jc w:val="both"/>
        <w:rPr>
          <w:rFonts w:ascii="Arial" w:eastAsiaTheme="minorHAnsi" w:hAnsi="Arial" w:cs="Arial"/>
          <w:iCs/>
          <w:szCs w:val="24"/>
          <w:lang w:eastAsia="en-US"/>
        </w:rPr>
      </w:pPr>
      <w:r w:rsidRPr="009B0FB2">
        <w:rPr>
          <w:rFonts w:ascii="Arial" w:eastAsiaTheme="minorHAnsi" w:hAnsi="Arial" w:cs="Arial"/>
          <w:iCs/>
          <w:szCs w:val="24"/>
          <w:lang w:eastAsia="en-US"/>
        </w:rPr>
        <w:t xml:space="preserve">1.5. </w:t>
      </w:r>
      <w:r w:rsidRPr="009B0FB2">
        <w:rPr>
          <w:rFonts w:ascii="Arial" w:hAnsi="Arial" w:cs="Arial"/>
          <w:szCs w:val="24"/>
        </w:rPr>
        <w:t xml:space="preserve">в </w:t>
      </w:r>
      <w:hyperlink r:id="rId12">
        <w:r w:rsidRPr="009B0FB2">
          <w:rPr>
            <w:rStyle w:val="a9"/>
            <w:rFonts w:ascii="Arial" w:hAnsi="Arial" w:cs="Arial"/>
            <w:color w:val="auto"/>
            <w:szCs w:val="24"/>
            <w:u w:val="none"/>
          </w:rPr>
          <w:t>пункте 4.4</w:t>
        </w:r>
      </w:hyperlink>
      <w:r w:rsidRPr="009B0FB2">
        <w:rPr>
          <w:rFonts w:ascii="Arial" w:hAnsi="Arial" w:cs="Arial"/>
          <w:szCs w:val="24"/>
        </w:rPr>
        <w:t xml:space="preserve"> Положения слова "в соответствии с положениями частей </w:t>
      </w:r>
      <w:r w:rsidRPr="009B0FB2">
        <w:rPr>
          <w:rFonts w:ascii="Arial" w:hAnsi="Arial" w:cs="Arial"/>
          <w:szCs w:val="24"/>
        </w:rPr>
        <w:br/>
        <w:t xml:space="preserve">8.1-1 - 8.2 статьи 36 Федерального закона от 06 октября 2003 г. № 131-ФЗ </w:t>
      </w:r>
      <w:r w:rsidRPr="009B0FB2">
        <w:rPr>
          <w:rFonts w:ascii="Arial" w:hAnsi="Arial" w:cs="Arial"/>
          <w:szCs w:val="24"/>
        </w:rPr>
        <w:br/>
      </w:r>
      <w:r w:rsidRPr="009B0FB2">
        <w:rPr>
          <w:rFonts w:ascii="Arial" w:hAnsi="Arial" w:cs="Arial"/>
          <w:szCs w:val="24"/>
        </w:rPr>
        <w:lastRenderedPageBreak/>
        <w:t>"Об о</w:t>
      </w:r>
      <w:r w:rsidRPr="009B0FB2">
        <w:rPr>
          <w:rFonts w:ascii="Arial" w:hAnsi="Arial" w:cs="Arial"/>
          <w:szCs w:val="24"/>
        </w:rPr>
        <w:t xml:space="preserve">бщих принципах организации местного самоуправления в Российской Федерации" заменить словами "в соответствии с положениями </w:t>
      </w:r>
      <w:hyperlink r:id="rId13">
        <w:r w:rsidRPr="009B0FB2">
          <w:rPr>
            <w:rStyle w:val="a9"/>
            <w:rFonts w:ascii="Arial" w:hAnsi="Arial" w:cs="Arial"/>
            <w:color w:val="auto"/>
            <w:szCs w:val="24"/>
            <w:u w:val="none"/>
          </w:rPr>
          <w:t>частей 19</w:t>
        </w:r>
      </w:hyperlink>
      <w:r w:rsidRPr="009B0FB2">
        <w:rPr>
          <w:rFonts w:ascii="Arial" w:hAnsi="Arial" w:cs="Arial"/>
          <w:szCs w:val="24"/>
        </w:rPr>
        <w:t xml:space="preserve">, </w:t>
      </w:r>
      <w:hyperlink r:id="rId14">
        <w:r w:rsidRPr="009B0FB2">
          <w:rPr>
            <w:rStyle w:val="a9"/>
            <w:rFonts w:ascii="Arial" w:hAnsi="Arial" w:cs="Arial"/>
            <w:color w:val="auto"/>
            <w:szCs w:val="24"/>
            <w:u w:val="none"/>
          </w:rPr>
          <w:t xml:space="preserve">20 статьи </w:t>
        </w:r>
        <w:r w:rsidRPr="009B0FB2">
          <w:rPr>
            <w:rStyle w:val="a9"/>
            <w:rFonts w:ascii="Arial" w:hAnsi="Arial" w:cs="Arial"/>
            <w:color w:val="auto"/>
            <w:szCs w:val="24"/>
            <w:u w:val="none"/>
          </w:rPr>
          <w:br/>
          <w:t>21</w:t>
        </w:r>
      </w:hyperlink>
      <w:r w:rsidRPr="009B0FB2">
        <w:rPr>
          <w:rFonts w:ascii="Arial" w:hAnsi="Arial" w:cs="Arial"/>
          <w:szCs w:val="24"/>
        </w:rPr>
        <w:t xml:space="preserve"> Федерального закона от 20 марта 2025 г. № 33-ФЗ "Об общих принципах организации местного самоуправления в единой системе публичной вл</w:t>
      </w:r>
      <w:r w:rsidRPr="009B0FB2">
        <w:rPr>
          <w:rFonts w:ascii="Arial" w:hAnsi="Arial" w:cs="Arial"/>
          <w:szCs w:val="24"/>
        </w:rPr>
        <w:t>асти".";</w:t>
      </w:r>
    </w:p>
    <w:p w:rsidR="00933CD3" w:rsidRPr="009B0FB2" w:rsidRDefault="00093EFF">
      <w:pPr>
        <w:pStyle w:val="ConsPlusNormal0"/>
        <w:ind w:firstLine="540"/>
        <w:jc w:val="both"/>
        <w:rPr>
          <w:rFonts w:ascii="Arial" w:eastAsiaTheme="minorHAnsi" w:hAnsi="Arial" w:cs="Arial"/>
          <w:iCs/>
          <w:szCs w:val="24"/>
          <w:lang w:eastAsia="en-US"/>
        </w:rPr>
      </w:pPr>
      <w:r w:rsidRPr="009B0FB2">
        <w:rPr>
          <w:rFonts w:ascii="Arial" w:eastAsiaTheme="minorHAnsi" w:hAnsi="Arial" w:cs="Arial"/>
          <w:iCs/>
          <w:szCs w:val="24"/>
          <w:lang w:eastAsia="en-US"/>
        </w:rPr>
        <w:t>1.6.</w:t>
      </w:r>
      <w:r w:rsidRPr="009B0FB2">
        <w:rPr>
          <w:rFonts w:ascii="Arial" w:hAnsi="Arial" w:cs="Arial"/>
          <w:szCs w:val="24"/>
        </w:rPr>
        <w:t xml:space="preserve"> </w:t>
      </w:r>
      <w:hyperlink r:id="rId15">
        <w:r w:rsidRPr="009B0FB2">
          <w:rPr>
            <w:rStyle w:val="a9"/>
            <w:rFonts w:ascii="Arial" w:hAnsi="Arial" w:cs="Arial"/>
            <w:color w:val="auto"/>
            <w:szCs w:val="24"/>
            <w:u w:val="none"/>
          </w:rPr>
          <w:t>пункт 4.</w:t>
        </w:r>
      </w:hyperlink>
      <w:r w:rsidRPr="009B0FB2">
        <w:rPr>
          <w:rFonts w:ascii="Arial" w:hAnsi="Arial" w:cs="Arial"/>
          <w:szCs w:val="24"/>
        </w:rPr>
        <w:t xml:space="preserve">5 Положения </w:t>
      </w:r>
      <w:r w:rsidRPr="009B0FB2">
        <w:rPr>
          <w:rFonts w:ascii="Arial" w:eastAsiaTheme="minorHAnsi" w:hAnsi="Arial" w:cs="Arial"/>
          <w:szCs w:val="24"/>
          <w:lang w:eastAsia="en-US"/>
        </w:rPr>
        <w:t xml:space="preserve">изложить в следующей редакции: </w:t>
      </w:r>
    </w:p>
    <w:p w:rsidR="00933CD3" w:rsidRPr="009B0FB2" w:rsidRDefault="00093EFF">
      <w:pPr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B0FB2">
        <w:rPr>
          <w:rFonts w:ascii="Arial" w:hAnsi="Arial" w:cs="Arial"/>
          <w:sz w:val="24"/>
          <w:szCs w:val="24"/>
        </w:rPr>
        <w:t>"</w:t>
      </w:r>
      <w:r w:rsidRPr="009B0FB2">
        <w:rPr>
          <w:rFonts w:ascii="Arial" w:eastAsiaTheme="minorHAnsi" w:hAnsi="Arial" w:cs="Arial"/>
          <w:sz w:val="24"/>
          <w:szCs w:val="24"/>
          <w:lang w:eastAsia="en-US"/>
        </w:rPr>
        <w:t>В случае, предусмотренном в подпункте 3 пункта 4.2 настоящего раздела</w:t>
      </w:r>
      <w:r w:rsidRPr="009B0FB2">
        <w:rPr>
          <w:rFonts w:ascii="Arial" w:eastAsiaTheme="minorHAnsi" w:hAnsi="Arial" w:cs="Arial"/>
          <w:sz w:val="24"/>
          <w:szCs w:val="24"/>
          <w:lang w:eastAsia="en-US"/>
        </w:rPr>
        <w:t>, решение Ольховской районной Думы о проведении конкурса принимается в течение 10 календарных дней со дня признания конкурса несостоявшимся, за исключением случаев, предусмотренных пунктами 5.5 и 5.6 настоящего Положения.".</w:t>
      </w:r>
    </w:p>
    <w:p w:rsidR="00933CD3" w:rsidRPr="009B0FB2" w:rsidRDefault="00093EFF">
      <w:pPr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9B0FB2">
        <w:rPr>
          <w:rFonts w:ascii="Arial" w:hAnsi="Arial" w:cs="Arial"/>
          <w:sz w:val="24"/>
          <w:szCs w:val="24"/>
        </w:rPr>
        <w:t xml:space="preserve">2. Настоящее решение вступает в </w:t>
      </w:r>
      <w:r w:rsidRPr="009B0FB2">
        <w:rPr>
          <w:rFonts w:ascii="Arial" w:hAnsi="Arial" w:cs="Arial"/>
          <w:sz w:val="24"/>
          <w:szCs w:val="24"/>
        </w:rPr>
        <w:t>силу после его официального обнародования.</w:t>
      </w:r>
    </w:p>
    <w:p w:rsidR="00933CD3" w:rsidRPr="009B0FB2" w:rsidRDefault="00933CD3">
      <w:pPr>
        <w:pStyle w:val="ConsPlusNormal0"/>
        <w:spacing w:before="240"/>
        <w:ind w:firstLine="540"/>
        <w:jc w:val="both"/>
        <w:rPr>
          <w:rFonts w:ascii="Arial" w:hAnsi="Arial" w:cs="Arial"/>
          <w:szCs w:val="24"/>
        </w:rPr>
      </w:pPr>
    </w:p>
    <w:p w:rsidR="00933CD3" w:rsidRPr="009B0FB2" w:rsidRDefault="00933CD3">
      <w:pPr>
        <w:pStyle w:val="ConsPlusNormal0"/>
        <w:spacing w:before="240"/>
        <w:ind w:firstLine="540"/>
        <w:jc w:val="both"/>
        <w:rPr>
          <w:rFonts w:ascii="Arial" w:hAnsi="Arial" w:cs="Arial"/>
          <w:szCs w:val="24"/>
        </w:rPr>
      </w:pPr>
    </w:p>
    <w:p w:rsidR="00933CD3" w:rsidRPr="009B0FB2" w:rsidRDefault="00093EFF">
      <w:pPr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>Временно исполняющий обязанности</w:t>
      </w:r>
    </w:p>
    <w:p w:rsidR="00933CD3" w:rsidRPr="009B0FB2" w:rsidRDefault="00093EFF">
      <w:pPr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 xml:space="preserve">главы Ольховского </w:t>
      </w:r>
    </w:p>
    <w:p w:rsidR="00933CD3" w:rsidRPr="009B0FB2" w:rsidRDefault="00093EFF">
      <w:pPr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 </w:t>
      </w:r>
      <w:r w:rsidR="009B0FB2">
        <w:rPr>
          <w:rFonts w:ascii="Arial" w:hAnsi="Arial" w:cs="Arial"/>
          <w:sz w:val="24"/>
          <w:szCs w:val="24"/>
        </w:rPr>
        <w:t xml:space="preserve">           </w:t>
      </w:r>
      <w:r w:rsidRPr="009B0FB2">
        <w:rPr>
          <w:rFonts w:ascii="Arial" w:hAnsi="Arial" w:cs="Arial"/>
          <w:sz w:val="24"/>
          <w:szCs w:val="24"/>
        </w:rPr>
        <w:t xml:space="preserve">                               В.С. Никонов</w:t>
      </w:r>
    </w:p>
    <w:p w:rsidR="00933CD3" w:rsidRPr="009B0FB2" w:rsidRDefault="00933CD3">
      <w:pPr>
        <w:rPr>
          <w:rFonts w:ascii="Arial" w:hAnsi="Arial" w:cs="Arial"/>
          <w:sz w:val="24"/>
          <w:szCs w:val="24"/>
        </w:rPr>
      </w:pPr>
    </w:p>
    <w:p w:rsidR="00933CD3" w:rsidRPr="009B0FB2" w:rsidRDefault="00933CD3">
      <w:pPr>
        <w:rPr>
          <w:rFonts w:ascii="Arial" w:hAnsi="Arial" w:cs="Arial"/>
          <w:sz w:val="24"/>
          <w:szCs w:val="24"/>
        </w:rPr>
      </w:pPr>
    </w:p>
    <w:p w:rsidR="00933CD3" w:rsidRPr="009B0FB2" w:rsidRDefault="00933CD3">
      <w:pPr>
        <w:rPr>
          <w:rFonts w:ascii="Arial" w:hAnsi="Arial" w:cs="Arial"/>
          <w:sz w:val="24"/>
          <w:szCs w:val="24"/>
        </w:rPr>
      </w:pPr>
    </w:p>
    <w:p w:rsidR="00933CD3" w:rsidRPr="009B0FB2" w:rsidRDefault="00933CD3">
      <w:pPr>
        <w:rPr>
          <w:rFonts w:ascii="Arial" w:hAnsi="Arial" w:cs="Arial"/>
          <w:sz w:val="24"/>
          <w:szCs w:val="24"/>
        </w:rPr>
      </w:pPr>
    </w:p>
    <w:p w:rsidR="00933CD3" w:rsidRPr="009B0FB2" w:rsidRDefault="00093EFF">
      <w:pPr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 xml:space="preserve">Председатель </w:t>
      </w:r>
    </w:p>
    <w:p w:rsidR="00933CD3" w:rsidRPr="009B0FB2" w:rsidRDefault="00093EFF">
      <w:pPr>
        <w:jc w:val="both"/>
        <w:rPr>
          <w:rFonts w:ascii="Arial" w:hAnsi="Arial" w:cs="Arial"/>
          <w:sz w:val="24"/>
          <w:szCs w:val="24"/>
        </w:rPr>
      </w:pPr>
      <w:r w:rsidRPr="009B0FB2">
        <w:rPr>
          <w:rFonts w:ascii="Arial" w:hAnsi="Arial" w:cs="Arial"/>
          <w:sz w:val="24"/>
          <w:szCs w:val="24"/>
        </w:rPr>
        <w:t xml:space="preserve">Ольховской районной Думы    </w:t>
      </w:r>
      <w:r w:rsidRPr="009B0FB2">
        <w:rPr>
          <w:rFonts w:ascii="Arial" w:hAnsi="Arial" w:cs="Arial"/>
          <w:sz w:val="24"/>
          <w:szCs w:val="24"/>
        </w:rPr>
        <w:t xml:space="preserve">                                            </w:t>
      </w:r>
      <w:r w:rsidR="009B0FB2">
        <w:rPr>
          <w:rFonts w:ascii="Arial" w:hAnsi="Arial" w:cs="Arial"/>
          <w:sz w:val="24"/>
          <w:szCs w:val="24"/>
        </w:rPr>
        <w:t xml:space="preserve">            </w:t>
      </w:r>
      <w:r w:rsidRPr="009B0FB2">
        <w:rPr>
          <w:rFonts w:ascii="Arial" w:hAnsi="Arial" w:cs="Arial"/>
          <w:sz w:val="24"/>
          <w:szCs w:val="24"/>
        </w:rPr>
        <w:t xml:space="preserve">                        А.Г. Денисов</w:t>
      </w:r>
    </w:p>
    <w:p w:rsidR="00933CD3" w:rsidRPr="009B0FB2" w:rsidRDefault="00933CD3">
      <w:pPr>
        <w:jc w:val="both"/>
        <w:rPr>
          <w:rFonts w:ascii="Arial" w:hAnsi="Arial" w:cs="Arial"/>
          <w:sz w:val="24"/>
          <w:szCs w:val="24"/>
        </w:rPr>
      </w:pPr>
    </w:p>
    <w:sectPr w:rsidR="00933CD3" w:rsidRPr="009B0FB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09" w:right="566" w:bottom="1440" w:left="1133" w:header="0" w:footer="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EFF" w:rsidRDefault="00093EFF">
      <w:r>
        <w:separator/>
      </w:r>
    </w:p>
  </w:endnote>
  <w:endnote w:type="continuationSeparator" w:id="0">
    <w:p w:rsidR="00093EFF" w:rsidRDefault="00093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CD3" w:rsidRDefault="00933CD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CD3" w:rsidRDefault="00933CD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CD3" w:rsidRDefault="00933CD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EFF" w:rsidRDefault="00093EFF">
      <w:r>
        <w:separator/>
      </w:r>
    </w:p>
  </w:footnote>
  <w:footnote w:type="continuationSeparator" w:id="0">
    <w:p w:rsidR="00093EFF" w:rsidRDefault="00093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3CD3" w:rsidRDefault="00933C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4304879"/>
      <w:docPartObj>
        <w:docPartGallery w:val="Page Numbers (Top of Page)"/>
        <w:docPartUnique/>
      </w:docPartObj>
    </w:sdtPr>
    <w:sdtEndPr/>
    <w:sdtContent>
      <w:p w:rsidR="00933CD3" w:rsidRDefault="00093EFF">
        <w:pPr>
          <w:pStyle w:val="a6"/>
          <w:jc w:val="center"/>
        </w:pPr>
      </w:p>
    </w:sdtContent>
  </w:sdt>
  <w:p w:rsidR="00933CD3" w:rsidRDefault="00933CD3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8498026"/>
      <w:docPartObj>
        <w:docPartGallery w:val="Page Numbers (Top of Page)"/>
        <w:docPartUnique/>
      </w:docPartObj>
    </w:sdtPr>
    <w:sdtEndPr/>
    <w:sdtContent>
      <w:p w:rsidR="00933CD3" w:rsidRDefault="00093EFF">
        <w:pPr>
          <w:pStyle w:val="a6"/>
          <w:jc w:val="center"/>
        </w:pPr>
      </w:p>
    </w:sdtContent>
  </w:sdt>
  <w:p w:rsidR="00933CD3" w:rsidRDefault="00933CD3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D3"/>
    <w:rsid w:val="00093EFF"/>
    <w:rsid w:val="00933CD3"/>
    <w:rsid w:val="009B0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4A32DE-38DA-4ECA-A0B4-37A5BE1BC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04A6C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404A6C"/>
  </w:style>
  <w:style w:type="character" w:customStyle="1" w:styleId="a7">
    <w:name w:val="Нижний колонтитул Знак"/>
    <w:basedOn w:val="a0"/>
    <w:link w:val="a8"/>
    <w:uiPriority w:val="99"/>
    <w:semiHidden/>
    <w:qFormat/>
    <w:rsid w:val="00404A6C"/>
  </w:style>
  <w:style w:type="character" w:styleId="a9">
    <w:name w:val="Hyperlink"/>
    <w:basedOn w:val="a0"/>
    <w:uiPriority w:val="99"/>
    <w:unhideWhenUsed/>
    <w:rsid w:val="00044919"/>
    <w:rPr>
      <w:color w:val="0000FF" w:themeColor="hyperlink"/>
      <w:u w:val="single"/>
    </w:rPr>
  </w:style>
  <w:style w:type="character" w:customStyle="1" w:styleId="aa">
    <w:name w:val="Обычный (веб) Знак"/>
    <w:basedOn w:val="a0"/>
    <w:link w:val="ab"/>
    <w:uiPriority w:val="99"/>
    <w:semiHidden/>
    <w:qFormat/>
    <w:locked/>
    <w:rsid w:val="0022129D"/>
    <w:rPr>
      <w:sz w:val="24"/>
      <w:szCs w:val="24"/>
    </w:rPr>
  </w:style>
  <w:style w:type="character" w:customStyle="1" w:styleId="ConsPlusNormal">
    <w:name w:val="ConsPlusNormal Знак"/>
    <w:link w:val="ConsPlusNormal0"/>
    <w:qFormat/>
    <w:locked/>
    <w:rsid w:val="0022129D"/>
    <w:rPr>
      <w:sz w:val="24"/>
    </w:rPr>
  </w:style>
  <w:style w:type="paragraph" w:customStyle="1" w:styleId="ac">
    <w:name w:val="Заголовок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Arial"/>
    </w:rPr>
  </w:style>
  <w:style w:type="paragraph" w:customStyle="1" w:styleId="ConsPlusNormal0">
    <w:name w:val="ConsPlusNormal"/>
    <w:link w:val="ConsPlusNormal"/>
    <w:qFormat/>
    <w:rsid w:val="009830F6"/>
    <w:pPr>
      <w:widowControl w:val="0"/>
    </w:pPr>
    <w:rPr>
      <w:sz w:val="24"/>
    </w:rPr>
  </w:style>
  <w:style w:type="paragraph" w:customStyle="1" w:styleId="ConsPlusNonformat">
    <w:name w:val="ConsPlusNonformat"/>
    <w:uiPriority w:val="99"/>
    <w:qFormat/>
    <w:rsid w:val="009830F6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rsid w:val="009830F6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qFormat/>
    <w:rsid w:val="009830F6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qFormat/>
    <w:rsid w:val="009830F6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qFormat/>
    <w:rsid w:val="009830F6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9830F6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qFormat/>
    <w:rsid w:val="009830F6"/>
    <w:pPr>
      <w:widowControl w:val="0"/>
    </w:pPr>
    <w:rPr>
      <w:sz w:val="24"/>
    </w:rPr>
  </w:style>
  <w:style w:type="paragraph" w:customStyle="1" w:styleId="ConsPlusTextList1">
    <w:name w:val="ConsPlusTextList1"/>
    <w:qFormat/>
    <w:rsid w:val="009830F6"/>
    <w:pPr>
      <w:widowControl w:val="0"/>
    </w:pPr>
    <w:rPr>
      <w:sz w:val="24"/>
    </w:rPr>
  </w:style>
  <w:style w:type="paragraph" w:styleId="a4">
    <w:name w:val="Balloon Text"/>
    <w:basedOn w:val="a"/>
    <w:link w:val="a3"/>
    <w:uiPriority w:val="99"/>
    <w:semiHidden/>
    <w:unhideWhenUsed/>
    <w:qFormat/>
    <w:rsid w:val="00404A6C"/>
    <w:rPr>
      <w:rFonts w:ascii="Tahoma" w:hAnsi="Tahoma" w:cs="Tahoma"/>
      <w:sz w:val="16"/>
      <w:szCs w:val="16"/>
    </w:rPr>
  </w:style>
  <w:style w:type="paragraph" w:customStyle="1" w:styleId="user1">
    <w:name w:val="Колонтитулы (user)"/>
    <w:basedOn w:val="a"/>
    <w:qFormat/>
  </w:style>
  <w:style w:type="paragraph" w:customStyle="1" w:styleId="af1">
    <w:name w:val="Колонтитулы"/>
    <w:basedOn w:val="a"/>
    <w:qFormat/>
  </w:style>
  <w:style w:type="paragraph" w:styleId="a6">
    <w:name w:val="header"/>
    <w:basedOn w:val="a"/>
    <w:link w:val="a5"/>
    <w:uiPriority w:val="99"/>
    <w:unhideWhenUsed/>
    <w:rsid w:val="00404A6C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semiHidden/>
    <w:unhideWhenUsed/>
    <w:rsid w:val="00404A6C"/>
    <w:pPr>
      <w:tabs>
        <w:tab w:val="center" w:pos="4677"/>
        <w:tab w:val="right" w:pos="9355"/>
      </w:tabs>
    </w:pPr>
  </w:style>
  <w:style w:type="paragraph" w:styleId="af2">
    <w:name w:val="No Spacing"/>
    <w:uiPriority w:val="1"/>
    <w:qFormat/>
    <w:rsid w:val="00EE5A26"/>
    <w:rPr>
      <w:rFonts w:asciiTheme="minorHAnsi" w:eastAsiaTheme="minorHAnsi" w:hAnsiTheme="minorHAnsi" w:cstheme="minorBidi"/>
      <w:sz w:val="28"/>
      <w:szCs w:val="28"/>
      <w:lang w:eastAsia="ar-SA"/>
    </w:rPr>
  </w:style>
  <w:style w:type="paragraph" w:styleId="ab">
    <w:name w:val="Normal (Web)"/>
    <w:basedOn w:val="a"/>
    <w:link w:val="aa"/>
    <w:uiPriority w:val="99"/>
    <w:semiHidden/>
    <w:unhideWhenUsed/>
    <w:qFormat/>
    <w:rsid w:val="0022129D"/>
    <w:pPr>
      <w:spacing w:line="276" w:lineRule="auto"/>
      <w:ind w:left="720" w:right="-57"/>
      <w:contextualSpacing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420D58"/>
    <w:pPr>
      <w:ind w:left="720"/>
      <w:contextualSpacing/>
    </w:pPr>
  </w:style>
  <w:style w:type="numbering" w:customStyle="1" w:styleId="user2">
    <w:name w:val="Без списка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0&amp;n=222967&amp;dst=100024&amp;field=134&amp;date=03.12.2025" TargetMode="External"/><Relationship Id="rId13" Type="http://schemas.openxmlformats.org/officeDocument/2006/relationships/hyperlink" Target="https://login.consultant.ru/link/?req=doc&amp;base=LAW&amp;n=501319&amp;dst=100263&amp;field=134&amp;date=03.12.2025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login.consultant.ru/link/?req=doc&amp;base=RLAW180&amp;n=222967&amp;dst=100004&amp;field=134&amp;date=03.12.2025" TargetMode="External"/><Relationship Id="rId12" Type="http://schemas.openxmlformats.org/officeDocument/2006/relationships/hyperlink" Target="https://login.consultant.ru/link/?req=doc&amp;base=RLAW180&amp;n=222967&amp;dst=100074&amp;field=134&amp;date=03.12.2025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80&amp;n=222967&amp;dst=100024&amp;field=134&amp;date=03.12.202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180&amp;n=222967&amp;dst=100074&amp;field=134&amp;date=03.12.202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80&amp;n=222967&amp;dst=100024&amp;field=134&amp;date=03.12.2025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7827&amp;dst=100035&amp;field=134&amp;date=03.12.2025" TargetMode="External"/><Relationship Id="rId14" Type="http://schemas.openxmlformats.org/officeDocument/2006/relationships/hyperlink" Target="https://login.consultant.ru/link/?req=doc&amp;base=LAW&amp;n=501319&amp;dst=100264&amp;field=134&amp;date=03.12.202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D8138-6626-40E3-815D-540E76F7D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735</Words>
  <Characters>4193</Characters>
  <Application>Microsoft Office Word</Application>
  <DocSecurity>0</DocSecurity>
  <Lines>34</Lines>
  <Paragraphs>9</Paragraphs>
  <ScaleCrop>false</ScaleCrop>
  <Company>КонсультантПлюс Версия 4025.00.30</Company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Романчев Роман Олегович</dc:creator>
  <dc:description/>
  <cp:lastModifiedBy>Az</cp:lastModifiedBy>
  <cp:revision>5</cp:revision>
  <cp:lastPrinted>2025-12-04T06:13:00Z</cp:lastPrinted>
  <dcterms:created xsi:type="dcterms:W3CDTF">2025-12-04T06:24:00Z</dcterms:created>
  <dcterms:modified xsi:type="dcterms:W3CDTF">2025-12-08T08:47:00Z</dcterms:modified>
  <dc:language>ru-RU</dc:language>
</cp:coreProperties>
</file>